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7D309" w14:textId="77278D2B" w:rsidR="00D37399" w:rsidRPr="00D37399" w:rsidRDefault="00550A4D" w:rsidP="00D37399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  <w:bookmarkStart w:id="0" w:name="_Hlk165023859"/>
      <w:bookmarkEnd w:id="0"/>
      <w:r>
        <w:rPr>
          <w:rFonts w:ascii="Arial" w:eastAsia="Times New Roman" w:hAnsi="Arial"/>
          <w:noProof/>
          <w:sz w:val="24"/>
          <w:szCs w:val="24"/>
          <w:lang w:eastAsia="en-GB"/>
        </w:rPr>
        <w:drawing>
          <wp:inline distT="0" distB="0" distL="0" distR="0" wp14:anchorId="2DCB80A9" wp14:editId="4C8A77ED">
            <wp:extent cx="1451610" cy="922655"/>
            <wp:effectExtent l="0" t="0" r="0" b="0"/>
            <wp:docPr id="1" name="Picture 2" descr="Care inspectorate standard size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e inspectorate standard size 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</w:p>
    <w:p w14:paraId="477802B8" w14:textId="78428EB1" w:rsidR="00D37399" w:rsidRPr="00D37399" w:rsidRDefault="00550A4D" w:rsidP="00D37399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5333DC" wp14:editId="731E9B8E">
                <wp:simplePos x="0" y="0"/>
                <wp:positionH relativeFrom="column">
                  <wp:posOffset>-925830</wp:posOffset>
                </wp:positionH>
                <wp:positionV relativeFrom="paragraph">
                  <wp:posOffset>106680</wp:posOffset>
                </wp:positionV>
                <wp:extent cx="7098030" cy="9033510"/>
                <wp:effectExtent l="0" t="0" r="0" b="0"/>
                <wp:wrapNone/>
                <wp:docPr id="5075771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903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84A58" w14:textId="16E97618" w:rsidR="00B61D2A" w:rsidRDefault="00B61D2A" w:rsidP="00B61D2A">
                            <w:pPr>
                              <w:tabs>
                                <w:tab w:val="right" w:pos="9639"/>
                              </w:tabs>
                              <w:spacing w:line="400" w:lineRule="exact"/>
                              <w:ind w:right="23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61D2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Joint inspection</w:t>
                            </w:r>
                            <w:r w:rsidR="00517FA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s</w:t>
                            </w:r>
                            <w:r w:rsidRPr="00B61D2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of services for children </w:t>
                            </w:r>
                            <w:r w:rsidR="00C5136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and young people </w:t>
                            </w:r>
                            <w:r w:rsidR="00364F51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at risk of harm</w:t>
                            </w:r>
                          </w:p>
                          <w:p w14:paraId="09C8C539" w14:textId="77777777" w:rsidR="008D03E1" w:rsidRDefault="008D03E1" w:rsidP="00B61D2A">
                            <w:pPr>
                              <w:tabs>
                                <w:tab w:val="right" w:pos="9639"/>
                              </w:tabs>
                              <w:spacing w:line="400" w:lineRule="exact"/>
                              <w:ind w:right="23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642D879" w14:textId="29354514" w:rsidR="00D72C3A" w:rsidRDefault="00550A4D" w:rsidP="00D37399">
                            <w:pPr>
                              <w:tabs>
                                <w:tab w:val="right" w:pos="9639"/>
                              </w:tabs>
                              <w:spacing w:line="400" w:lineRule="exact"/>
                              <w:ind w:right="23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Addressing </w:t>
                            </w:r>
                            <w:r w:rsidR="00372F55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atters of </w:t>
                            </w:r>
                            <w:r w:rsidR="00372F55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erious </w:t>
                            </w:r>
                            <w:r w:rsidR="00372F55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oncern</w:t>
                            </w:r>
                          </w:p>
                          <w:p w14:paraId="7D777FB5" w14:textId="77777777" w:rsidR="00B44587" w:rsidRPr="005534EB" w:rsidRDefault="00B44587" w:rsidP="00D37399">
                            <w:pPr>
                              <w:tabs>
                                <w:tab w:val="right" w:pos="9639"/>
                              </w:tabs>
                              <w:spacing w:line="400" w:lineRule="exact"/>
                              <w:ind w:right="23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811987A" w14:textId="77777777" w:rsidR="00D72C3A" w:rsidRPr="005534EB" w:rsidRDefault="00D72C3A" w:rsidP="00D72C3A">
                            <w:pPr>
                              <w:tabs>
                                <w:tab w:val="right" w:pos="9639"/>
                              </w:tabs>
                              <w:spacing w:line="400" w:lineRule="exact"/>
                              <w:ind w:right="23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0" tIns="36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333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2.9pt;margin-top:8.4pt;width:558.9pt;height:71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" filled="f" stroked="f">
                <v:textbox inset="25mm,10mm">
                  <w:txbxContent>
                    <w:p w14:paraId="08784A58" w14:textId="16E97618" w:rsidR="00B61D2A" w:rsidRDefault="00B61D2A" w:rsidP="00B61D2A">
                      <w:pPr>
                        <w:tabs>
                          <w:tab w:val="right" w:pos="9639"/>
                        </w:tabs>
                        <w:spacing w:line="400" w:lineRule="exact"/>
                        <w:ind w:right="23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B61D2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Joint inspection</w:t>
                      </w:r>
                      <w:r w:rsidR="00517FA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s</w:t>
                      </w:r>
                      <w:r w:rsidRPr="00B61D2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 of services for children </w:t>
                      </w:r>
                      <w:r w:rsidR="00C5136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and young people </w:t>
                      </w:r>
                      <w:r w:rsidR="00364F51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at risk of harm</w:t>
                      </w:r>
                    </w:p>
                    <w:p w14:paraId="09C8C539" w14:textId="77777777" w:rsidR="008D03E1" w:rsidRDefault="008D03E1" w:rsidP="00B61D2A">
                      <w:pPr>
                        <w:tabs>
                          <w:tab w:val="right" w:pos="9639"/>
                        </w:tabs>
                        <w:spacing w:line="400" w:lineRule="exact"/>
                        <w:ind w:right="23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642D879" w14:textId="29354514" w:rsidR="00D72C3A" w:rsidRDefault="00550A4D" w:rsidP="00D37399">
                      <w:pPr>
                        <w:tabs>
                          <w:tab w:val="right" w:pos="9639"/>
                        </w:tabs>
                        <w:spacing w:line="400" w:lineRule="exact"/>
                        <w:ind w:right="23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Addressing </w:t>
                      </w:r>
                      <w:r w:rsidR="00372F55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atters of </w:t>
                      </w:r>
                      <w:r w:rsidR="00372F55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erious </w:t>
                      </w:r>
                      <w:r w:rsidR="00372F55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oncern</w:t>
                      </w:r>
                    </w:p>
                    <w:p w14:paraId="7D777FB5" w14:textId="77777777" w:rsidR="00B44587" w:rsidRPr="005534EB" w:rsidRDefault="00B44587" w:rsidP="00D37399">
                      <w:pPr>
                        <w:tabs>
                          <w:tab w:val="right" w:pos="9639"/>
                        </w:tabs>
                        <w:spacing w:line="400" w:lineRule="exact"/>
                        <w:ind w:right="23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811987A" w14:textId="77777777" w:rsidR="00D72C3A" w:rsidRPr="005534EB" w:rsidRDefault="00D72C3A" w:rsidP="00D72C3A">
                      <w:pPr>
                        <w:tabs>
                          <w:tab w:val="right" w:pos="9639"/>
                        </w:tabs>
                        <w:spacing w:line="400" w:lineRule="exact"/>
                        <w:ind w:right="23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0D2FD3" w14:textId="404551D2" w:rsidR="00D37399" w:rsidRPr="00D37399" w:rsidRDefault="00550A4D" w:rsidP="00D37399">
      <w:pPr>
        <w:spacing w:after="0" w:line="240" w:lineRule="auto"/>
        <w:ind w:right="22"/>
        <w:rPr>
          <w:rFonts w:ascii="Arial" w:eastAsia="Times New Roman" w:hAnsi="Arial"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F96E44" wp14:editId="7F3F73AB">
                <wp:simplePos x="0" y="0"/>
                <wp:positionH relativeFrom="column">
                  <wp:posOffset>-1129030</wp:posOffset>
                </wp:positionH>
                <wp:positionV relativeFrom="paragraph">
                  <wp:posOffset>17780</wp:posOffset>
                </wp:positionV>
                <wp:extent cx="7301230" cy="8445500"/>
                <wp:effectExtent l="0" t="0" r="0" b="0"/>
                <wp:wrapNone/>
                <wp:docPr id="30327349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1230" cy="8445500"/>
                        </a:xfrm>
                        <a:prstGeom prst="roundRect">
                          <a:avLst>
                            <a:gd name="adj" fmla="val 3546"/>
                          </a:avLst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B89A15" w14:textId="77777777" w:rsidR="00D72C3A" w:rsidRDefault="00D72C3A" w:rsidP="00CC464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96E44" id="Rounded Rectangle 3" o:spid="_x0000_s1027" style="position:absolute;margin-left:-88.9pt;margin-top:1.4pt;width:574.9pt;height:6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" fillcolor="#b3a2c7" stroked="f" strokeweight="2pt">
                <v:textbox>
                  <w:txbxContent>
                    <w:p w14:paraId="30B89A15" w14:textId="77777777" w:rsidR="00D72C3A" w:rsidRDefault="00D72C3A" w:rsidP="00CC464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F08978" w14:textId="77777777" w:rsidR="00D37399" w:rsidRPr="00D37399" w:rsidRDefault="00D37399" w:rsidP="00D37399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CD695F0" w14:textId="77777777" w:rsidR="00D37399" w:rsidRPr="00D37399" w:rsidRDefault="00D37399" w:rsidP="00D37399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F42EDC2" w14:textId="77777777" w:rsidR="00D37399" w:rsidRPr="00D37399" w:rsidRDefault="00D37399" w:rsidP="00D37399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5A7EF96" w14:textId="77777777" w:rsidR="00D37399" w:rsidRPr="00D37399" w:rsidRDefault="00D37399" w:rsidP="00D37399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69F2B9B" w14:textId="77777777" w:rsidR="00D37399" w:rsidRPr="00D37399" w:rsidRDefault="00D37399" w:rsidP="00D37399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358922E" w14:textId="77777777" w:rsidR="00D37399" w:rsidRPr="00D37399" w:rsidRDefault="00D37399" w:rsidP="00D37399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A55062F" w14:textId="3D843859" w:rsidR="00550A4D" w:rsidRDefault="00550A4D" w:rsidP="00550A4D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07FD65" wp14:editId="62D5C826">
                <wp:simplePos x="0" y="0"/>
                <wp:positionH relativeFrom="column">
                  <wp:posOffset>-125730</wp:posOffset>
                </wp:positionH>
                <wp:positionV relativeFrom="paragraph">
                  <wp:posOffset>6231890</wp:posOffset>
                </wp:positionV>
                <wp:extent cx="5791200" cy="47244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33B5" w14:textId="7CDA4F0F" w:rsidR="00517FA2" w:rsidRDefault="00517FA2" w:rsidP="006B3E65">
                            <w:pPr>
                              <w:tabs>
                                <w:tab w:val="right" w:pos="9639"/>
                              </w:tabs>
                              <w:spacing w:after="0" w:line="240" w:lineRule="auto"/>
                              <w:ind w:right="23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17FA2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>Publication date: 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>pril 2024</w:t>
                            </w:r>
                          </w:p>
                          <w:p w14:paraId="615ED284" w14:textId="0C5B22C6" w:rsidR="006B3E65" w:rsidRPr="00517FA2" w:rsidRDefault="006B3E65" w:rsidP="006B3E65">
                            <w:pPr>
                              <w:tabs>
                                <w:tab w:val="right" w:pos="9639"/>
                              </w:tabs>
                              <w:spacing w:after="0" w:line="240" w:lineRule="auto"/>
                              <w:ind w:right="23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>Reviewed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 June 2024 </w:t>
                            </w:r>
                          </w:p>
                          <w:p w14:paraId="402C1D1C" w14:textId="65FEF77C" w:rsidR="00D72C3A" w:rsidRPr="00517FA2" w:rsidRDefault="00D72C3A" w:rsidP="006B3E65">
                            <w:pPr>
                              <w:tabs>
                                <w:tab w:val="right" w:pos="9639"/>
                              </w:tabs>
                              <w:spacing w:after="0" w:line="240" w:lineRule="auto"/>
                              <w:ind w:right="23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17FA2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Publication code </w:t>
                            </w:r>
                            <w:r w:rsidR="00550A4D" w:rsidRPr="00517FA2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>005b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07FD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9.9pt;margin-top:490.7pt;width:456pt;height:37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" filled="f" stroked="f">
                <v:textbox style="mso-fit-shape-to-text:t">
                  <w:txbxContent>
                    <w:p w14:paraId="016933B5" w14:textId="7CDA4F0F" w:rsidR="00517FA2" w:rsidRDefault="00517FA2" w:rsidP="006B3E65">
                      <w:pPr>
                        <w:tabs>
                          <w:tab w:val="right" w:pos="9639"/>
                        </w:tabs>
                        <w:spacing w:after="0" w:line="240" w:lineRule="auto"/>
                        <w:ind w:right="23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fr-FR"/>
                        </w:rPr>
                      </w:pPr>
                      <w:r w:rsidRPr="00517FA2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fr-FR"/>
                        </w:rPr>
                        <w:t>Publication date: A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fr-FR"/>
                        </w:rPr>
                        <w:t>pril 2024</w:t>
                      </w:r>
                    </w:p>
                    <w:p w14:paraId="615ED284" w14:textId="0C5B22C6" w:rsidR="006B3E65" w:rsidRPr="00517FA2" w:rsidRDefault="006B3E65" w:rsidP="006B3E65">
                      <w:pPr>
                        <w:tabs>
                          <w:tab w:val="right" w:pos="9639"/>
                        </w:tabs>
                        <w:spacing w:after="0" w:line="240" w:lineRule="auto"/>
                        <w:ind w:right="23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fr-FR"/>
                        </w:rPr>
                        <w:t>Reviewed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fr-FR"/>
                        </w:rPr>
                        <w:t xml:space="preserve"> June 2024 </w:t>
                      </w:r>
                    </w:p>
                    <w:p w14:paraId="402C1D1C" w14:textId="65FEF77C" w:rsidR="00D72C3A" w:rsidRPr="00517FA2" w:rsidRDefault="00D72C3A" w:rsidP="006B3E65">
                      <w:pPr>
                        <w:tabs>
                          <w:tab w:val="right" w:pos="9639"/>
                        </w:tabs>
                        <w:spacing w:after="0" w:line="240" w:lineRule="auto"/>
                        <w:ind w:right="23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fr-FR"/>
                        </w:rPr>
                      </w:pPr>
                      <w:r w:rsidRPr="00517FA2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fr-FR"/>
                        </w:rPr>
                        <w:t xml:space="preserve">Publication code </w:t>
                      </w:r>
                      <w:r w:rsidR="00550A4D" w:rsidRPr="00517FA2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fr-FR"/>
                        </w:rPr>
                        <w:t>005b</w:t>
                      </w:r>
                    </w:p>
                  </w:txbxContent>
                </v:textbox>
              </v:shape>
            </w:pict>
          </mc:Fallback>
        </mc:AlternateContent>
      </w:r>
      <w:r w:rsidR="00266C13">
        <w:rPr>
          <w:rFonts w:ascii="Arial" w:eastAsia="Times New Roman" w:hAnsi="Arial" w:cs="Arial"/>
          <w:b/>
          <w:sz w:val="24"/>
          <w:szCs w:val="24"/>
          <w:lang w:eastAsia="en-GB"/>
        </w:rPr>
        <w:br w:type="page"/>
      </w:r>
    </w:p>
    <w:p w14:paraId="3EB59BEE" w14:textId="4176B3E2" w:rsidR="00441D0B" w:rsidRPr="00E53BCC" w:rsidRDefault="00441D0B" w:rsidP="00441D0B">
      <w:pPr>
        <w:rPr>
          <w:rFonts w:ascii="Arial" w:hAnsi="Arial" w:cs="Arial"/>
          <w:b/>
          <w:sz w:val="28"/>
          <w:szCs w:val="28"/>
        </w:rPr>
      </w:pPr>
      <w:r w:rsidRPr="00825D80">
        <w:rPr>
          <w:rFonts w:ascii="Arial" w:hAnsi="Arial" w:cs="Arial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0800" behindDoc="1" locked="0" layoutInCell="1" allowOverlap="1" wp14:anchorId="47FC6E6A" wp14:editId="44C402ED">
            <wp:simplePos x="0" y="0"/>
            <wp:positionH relativeFrom="column">
              <wp:posOffset>3927475</wp:posOffset>
            </wp:positionH>
            <wp:positionV relativeFrom="paragraph">
              <wp:posOffset>-336550</wp:posOffset>
            </wp:positionV>
            <wp:extent cx="1492885" cy="967105"/>
            <wp:effectExtent l="0" t="0" r="0" b="4445"/>
            <wp:wrapSquare wrapText="bothSides"/>
            <wp:docPr id="2" name="Picture 2" descr="A logo with purpl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purpl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B7306D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D850E0D" w14:textId="77777777" w:rsidR="00441D0B" w:rsidRDefault="00441D0B" w:rsidP="00441D0B">
      <w:pPr>
        <w:spacing w:line="240" w:lineRule="auto"/>
        <w:ind w:left="-709"/>
        <w:rPr>
          <w:rFonts w:ascii="Arial" w:hAnsi="Arial" w:cs="Arial"/>
          <w:b/>
          <w:bCs/>
          <w:sz w:val="24"/>
          <w:szCs w:val="24"/>
        </w:rPr>
      </w:pPr>
    </w:p>
    <w:p w14:paraId="601F2E61" w14:textId="77777777" w:rsidR="00441D0B" w:rsidRDefault="00441D0B" w:rsidP="00441D0B">
      <w:pPr>
        <w:spacing w:line="240" w:lineRule="auto"/>
        <w:ind w:left="-709"/>
        <w:rPr>
          <w:rFonts w:ascii="Arial" w:hAnsi="Arial" w:cs="Arial"/>
          <w:b/>
          <w:bCs/>
          <w:sz w:val="24"/>
          <w:szCs w:val="24"/>
        </w:rPr>
      </w:pPr>
    </w:p>
    <w:p w14:paraId="49241B6C" w14:textId="77777777" w:rsidR="00441D0B" w:rsidRDefault="00441D0B" w:rsidP="00441D0B">
      <w:pPr>
        <w:spacing w:line="240" w:lineRule="auto"/>
        <w:ind w:left="-709"/>
        <w:jc w:val="center"/>
        <w:rPr>
          <w:rFonts w:ascii="Arial" w:hAnsi="Arial" w:cs="Arial"/>
          <w:b/>
          <w:bCs/>
          <w:sz w:val="28"/>
          <w:szCs w:val="28"/>
        </w:rPr>
      </w:pPr>
    </w:p>
    <w:p w14:paraId="704BD1FB" w14:textId="783FF843" w:rsidR="00441D0B" w:rsidRPr="00441D0B" w:rsidRDefault="00441D0B" w:rsidP="00441D0B">
      <w:pPr>
        <w:spacing w:line="240" w:lineRule="auto"/>
        <w:ind w:left="-709"/>
        <w:jc w:val="center"/>
        <w:rPr>
          <w:rFonts w:ascii="Arial" w:hAnsi="Arial" w:cs="Arial"/>
          <w:b/>
          <w:bCs/>
          <w:sz w:val="28"/>
          <w:szCs w:val="28"/>
        </w:rPr>
      </w:pPr>
      <w:r w:rsidRPr="00441D0B">
        <w:rPr>
          <w:rFonts w:ascii="Arial" w:hAnsi="Arial" w:cs="Arial"/>
          <w:b/>
          <w:bCs/>
          <w:sz w:val="28"/>
          <w:szCs w:val="28"/>
        </w:rPr>
        <w:t>Addressing matters of serious concern (child and adult protection) during joint inspections and other strategic scrutiny</w:t>
      </w:r>
    </w:p>
    <w:p w14:paraId="582BCCA1" w14:textId="0D402158" w:rsidR="00441D0B" w:rsidRPr="00FA5BD0" w:rsidRDefault="00441D0B" w:rsidP="00441D0B">
      <w:pPr>
        <w:spacing w:line="240" w:lineRule="auto"/>
        <w:ind w:left="-709"/>
        <w:rPr>
          <w:rStyle w:val="normaltextrun"/>
          <w:rFonts w:ascii="Arial" w:hAnsi="Arial" w:cs="Arial"/>
          <w:b/>
          <w:bCs/>
          <w:sz w:val="24"/>
          <w:szCs w:val="24"/>
        </w:rPr>
      </w:pPr>
      <w:r w:rsidRPr="7DA6CEC9">
        <w:rPr>
          <w:rFonts w:ascii="Arial" w:hAnsi="Arial" w:cs="Arial"/>
          <w:sz w:val="24"/>
          <w:szCs w:val="24"/>
        </w:rPr>
        <w:t xml:space="preserve">During </w:t>
      </w:r>
      <w:r>
        <w:rPr>
          <w:rFonts w:ascii="Arial" w:hAnsi="Arial" w:cs="Arial"/>
          <w:sz w:val="24"/>
          <w:szCs w:val="24"/>
        </w:rPr>
        <w:t>an</w:t>
      </w:r>
      <w:r w:rsidRPr="7DA6CEC9">
        <w:rPr>
          <w:rFonts w:ascii="Arial" w:hAnsi="Arial" w:cs="Arial"/>
          <w:sz w:val="24"/>
          <w:szCs w:val="24"/>
        </w:rPr>
        <w:t xml:space="preserve"> inspection staff or volunteers involved in the inspection may be concerned about the current safety of a child or an adult.  </w:t>
      </w:r>
      <w:r>
        <w:rPr>
          <w:rFonts w:ascii="Arial" w:hAnsi="Arial" w:cs="Arial"/>
          <w:sz w:val="24"/>
          <w:szCs w:val="24"/>
        </w:rPr>
        <w:t>In these circumstances</w:t>
      </w:r>
      <w:r w:rsidRPr="7DA6CEC9">
        <w:rPr>
          <w:rFonts w:ascii="Arial" w:hAnsi="Arial" w:cs="Arial"/>
          <w:sz w:val="24"/>
          <w:szCs w:val="24"/>
        </w:rPr>
        <w:t xml:space="preserve"> a discussion should take place with the inspection lead at the </w:t>
      </w:r>
      <w:r w:rsidRPr="7DA6CEC9">
        <w:rPr>
          <w:rStyle w:val="normaltextrun"/>
          <w:rFonts w:ascii="Arial" w:hAnsi="Arial" w:cs="Arial"/>
          <w:sz w:val="24"/>
          <w:szCs w:val="24"/>
        </w:rPr>
        <w:t xml:space="preserve">earliest opportunity.  The inspection lead will decide whether it is necessary to raise the concerns with the partnership.   </w:t>
      </w:r>
    </w:p>
    <w:p w14:paraId="23562E28" w14:textId="77777777" w:rsidR="00441D0B" w:rsidRDefault="00441D0B" w:rsidP="00441D0B">
      <w:pPr>
        <w:spacing w:line="240" w:lineRule="auto"/>
        <w:ind w:left="-709"/>
        <w:rPr>
          <w:rStyle w:val="normaltextrun"/>
          <w:rFonts w:ascii="Arial" w:hAnsi="Arial" w:cs="Arial"/>
          <w:sz w:val="24"/>
          <w:szCs w:val="24"/>
        </w:rPr>
      </w:pPr>
      <w:r w:rsidRPr="7DA6CEC9">
        <w:rPr>
          <w:rStyle w:val="normaltextrun"/>
          <w:rFonts w:ascii="Arial" w:hAnsi="Arial" w:cs="Arial"/>
          <w:sz w:val="24"/>
          <w:szCs w:val="24"/>
        </w:rPr>
        <w:t xml:space="preserve">If the inspection lead decides that it is necessary to ask the partnership to address child or adult protection concerns, the action will be recorded using this form. </w:t>
      </w:r>
    </w:p>
    <w:p w14:paraId="3C357D10" w14:textId="77777777" w:rsidR="00441D0B" w:rsidRDefault="00441D0B" w:rsidP="00441D0B">
      <w:pPr>
        <w:spacing w:line="240" w:lineRule="auto"/>
        <w:ind w:left="-709"/>
        <w:rPr>
          <w:rStyle w:val="normaltextrun"/>
          <w:rFonts w:ascii="Arial" w:hAnsi="Arial" w:cs="Arial"/>
          <w:sz w:val="24"/>
          <w:szCs w:val="24"/>
        </w:rPr>
      </w:pPr>
      <w:r w:rsidRPr="30AB3A7E">
        <w:rPr>
          <w:rStyle w:val="normaltextrun"/>
          <w:rFonts w:ascii="Arial" w:hAnsi="Arial" w:cs="Arial"/>
          <w:sz w:val="24"/>
          <w:szCs w:val="24"/>
        </w:rPr>
        <w:t>Inspection leads should note that if child or adult protection concerns are being reported about a person who resides in a registered care service, then they must ensure that the relevant care service inspector is advised</w:t>
      </w:r>
      <w:r>
        <w:rPr>
          <w:rStyle w:val="normaltextrun"/>
          <w:rFonts w:ascii="Arial" w:hAnsi="Arial" w:cs="Arial"/>
          <w:sz w:val="24"/>
          <w:szCs w:val="24"/>
        </w:rPr>
        <w:t xml:space="preserve">.  </w:t>
      </w:r>
      <w:r w:rsidRPr="30AB3A7E">
        <w:rPr>
          <w:rStyle w:val="normaltextrun"/>
          <w:rFonts w:ascii="Arial" w:hAnsi="Arial" w:cs="Arial"/>
          <w:sz w:val="24"/>
          <w:szCs w:val="24"/>
        </w:rPr>
        <w:t>The care service will also be required to submit a no</w:t>
      </w:r>
      <w:r>
        <w:rPr>
          <w:rStyle w:val="normaltextrun"/>
          <w:rFonts w:ascii="Arial" w:hAnsi="Arial" w:cs="Arial"/>
          <w:sz w:val="24"/>
          <w:szCs w:val="24"/>
        </w:rPr>
        <w:t>t</w:t>
      </w:r>
      <w:r w:rsidRPr="30AB3A7E">
        <w:rPr>
          <w:rStyle w:val="normaltextrun"/>
          <w:rFonts w:ascii="Arial" w:hAnsi="Arial" w:cs="Arial"/>
          <w:sz w:val="24"/>
          <w:szCs w:val="24"/>
        </w:rPr>
        <w:t xml:space="preserve">ification to the </w:t>
      </w:r>
      <w:r>
        <w:rPr>
          <w:rStyle w:val="normaltextrun"/>
          <w:rFonts w:ascii="Arial" w:hAnsi="Arial" w:cs="Arial"/>
          <w:sz w:val="24"/>
          <w:szCs w:val="24"/>
        </w:rPr>
        <w:t>C</w:t>
      </w:r>
      <w:r w:rsidRPr="30AB3A7E">
        <w:rPr>
          <w:rStyle w:val="normaltextrun"/>
          <w:rFonts w:ascii="Arial" w:hAnsi="Arial" w:cs="Arial"/>
          <w:sz w:val="24"/>
          <w:szCs w:val="24"/>
        </w:rPr>
        <w:t xml:space="preserve">are </w:t>
      </w:r>
      <w:r>
        <w:rPr>
          <w:rStyle w:val="normaltextrun"/>
          <w:rFonts w:ascii="Arial" w:hAnsi="Arial" w:cs="Arial"/>
          <w:sz w:val="24"/>
          <w:szCs w:val="24"/>
        </w:rPr>
        <w:t>I</w:t>
      </w:r>
      <w:r w:rsidRPr="30AB3A7E">
        <w:rPr>
          <w:rStyle w:val="normaltextrun"/>
          <w:rFonts w:ascii="Arial" w:hAnsi="Arial" w:cs="Arial"/>
          <w:sz w:val="24"/>
          <w:szCs w:val="24"/>
        </w:rPr>
        <w:t>nspectorate</w:t>
      </w:r>
      <w:r>
        <w:rPr>
          <w:rStyle w:val="normaltextrun"/>
          <w:rFonts w:ascii="Arial" w:hAnsi="Arial" w:cs="Arial"/>
          <w:sz w:val="24"/>
          <w:szCs w:val="24"/>
        </w:rPr>
        <w:t>.</w:t>
      </w:r>
    </w:p>
    <w:p w14:paraId="6B0BA20E" w14:textId="77777777" w:rsidR="00441D0B" w:rsidRPr="000207B5" w:rsidRDefault="00441D0B" w:rsidP="00441D0B">
      <w:pPr>
        <w:spacing w:line="240" w:lineRule="auto"/>
        <w:ind w:left="-709"/>
        <w:rPr>
          <w:rFonts w:ascii="Arial" w:hAnsi="Arial" w:cs="Arial"/>
          <w:b/>
          <w:bCs/>
          <w:sz w:val="24"/>
          <w:szCs w:val="24"/>
        </w:rPr>
      </w:pPr>
      <w:r w:rsidRPr="27F68159">
        <w:rPr>
          <w:rStyle w:val="normaltextrun"/>
          <w:rFonts w:ascii="Arial" w:hAnsi="Arial" w:cs="Arial"/>
          <w:sz w:val="24"/>
          <w:szCs w:val="24"/>
        </w:rPr>
        <w:t xml:space="preserve">If the inspection lead decides that it is not necessary to report a child or adult concern to the partnership, they can instead ask for a management review of the case and the </w:t>
      </w:r>
      <w:r w:rsidRPr="27F68159">
        <w:rPr>
          <w:rFonts w:ascii="Arial" w:hAnsi="Arial" w:cs="Arial"/>
          <w:b/>
          <w:bCs/>
          <w:sz w:val="24"/>
          <w:szCs w:val="24"/>
        </w:rPr>
        <w:t>Record of cases raised with the partnership for management review form</w:t>
      </w:r>
      <w:r w:rsidRPr="27F68159">
        <w:rPr>
          <w:rFonts w:ascii="Arial" w:hAnsi="Arial" w:cs="Arial"/>
          <w:i/>
          <w:iCs/>
          <w:sz w:val="24"/>
          <w:szCs w:val="24"/>
        </w:rPr>
        <w:t xml:space="preserve"> </w:t>
      </w:r>
      <w:r w:rsidRPr="00171B92">
        <w:rPr>
          <w:rFonts w:ascii="Arial" w:hAnsi="Arial" w:cs="Arial"/>
          <w:i/>
          <w:iCs/>
          <w:color w:val="FF0000"/>
          <w:sz w:val="24"/>
          <w:szCs w:val="24"/>
          <w:highlight w:val="yellow"/>
        </w:rPr>
        <w:t>**insert link when available</w:t>
      </w:r>
      <w:r w:rsidRPr="00171B92">
        <w:rPr>
          <w:rFonts w:ascii="Arial" w:hAnsi="Arial" w:cs="Arial"/>
          <w:i/>
          <w:iCs/>
          <w:sz w:val="24"/>
          <w:szCs w:val="24"/>
          <w:highlight w:val="yellow"/>
        </w:rPr>
        <w:t>**</w:t>
      </w:r>
      <w:r w:rsidRPr="27F68159">
        <w:rPr>
          <w:rFonts w:ascii="Arial" w:hAnsi="Arial" w:cs="Arial"/>
          <w:i/>
          <w:iCs/>
          <w:sz w:val="24"/>
          <w:szCs w:val="24"/>
        </w:rPr>
        <w:t xml:space="preserve"> </w:t>
      </w:r>
      <w:r w:rsidRPr="27F68159">
        <w:rPr>
          <w:rFonts w:ascii="Arial" w:hAnsi="Arial" w:cs="Arial"/>
          <w:sz w:val="24"/>
          <w:szCs w:val="24"/>
        </w:rPr>
        <w:t>should be used.</w:t>
      </w:r>
    </w:p>
    <w:tbl>
      <w:tblPr>
        <w:tblW w:w="9792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4687"/>
      </w:tblGrid>
      <w:tr w:rsidR="00441D0B" w:rsidRPr="00D34ACB" w14:paraId="2CE3DCC5" w14:textId="77777777" w:rsidTr="0001377C">
        <w:trPr>
          <w:trHeight w:val="330"/>
        </w:trPr>
        <w:tc>
          <w:tcPr>
            <w:tcW w:w="9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854EBB9" w14:textId="77777777" w:rsidR="00441D0B" w:rsidRPr="00D34ACB" w:rsidRDefault="00441D0B" w:rsidP="0001377C">
            <w:pPr>
              <w:spacing w:after="0" w:line="240" w:lineRule="auto"/>
              <w:ind w:left="720" w:hanging="555"/>
              <w:jc w:val="center"/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E04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For completion by person raising the concerns:</w:t>
            </w:r>
            <w:r w:rsidRPr="00D34A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441D0B" w:rsidRPr="00D34ACB" w14:paraId="32F55C40" w14:textId="77777777" w:rsidTr="0001377C">
        <w:trPr>
          <w:trHeight w:val="505"/>
        </w:trPr>
        <w:tc>
          <w:tcPr>
            <w:tcW w:w="5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92CC3" w14:textId="77777777" w:rsidR="00441D0B" w:rsidRPr="00D34ACB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A4B90">
              <w:rPr>
                <w:rFonts w:ascii="Arial" w:eastAsia="Times New Roman" w:hAnsi="Arial" w:cs="Arial"/>
                <w:b/>
                <w:bCs/>
                <w:lang w:eastAsia="en-GB"/>
              </w:rPr>
              <w:t>Your name and role: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56FB59" w14:textId="77777777" w:rsidR="00441D0B" w:rsidRPr="00D34AC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441D0B" w:rsidRPr="00D34ACB" w14:paraId="07F63F8E" w14:textId="77777777" w:rsidTr="0001377C">
        <w:trPr>
          <w:trHeight w:val="541"/>
        </w:trPr>
        <w:tc>
          <w:tcPr>
            <w:tcW w:w="5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0D1B4" w14:textId="77777777" w:rsidR="00441D0B" w:rsidRPr="00D34ACB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A4B90">
              <w:rPr>
                <w:rFonts w:ascii="Arial" w:eastAsia="Times New Roman" w:hAnsi="Arial" w:cs="Arial"/>
                <w:b/>
                <w:bCs/>
                <w:lang w:eastAsia="en-GB"/>
              </w:rPr>
              <w:t>Local Authority/ partnership area: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9A0B0" w14:textId="77777777" w:rsidR="00441D0B" w:rsidRPr="00D34AC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441D0B" w:rsidRPr="00D34ACB" w14:paraId="44CFCD85" w14:textId="77777777" w:rsidTr="0001377C">
        <w:trPr>
          <w:trHeight w:val="417"/>
        </w:trPr>
        <w:tc>
          <w:tcPr>
            <w:tcW w:w="51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F0E63B" w14:textId="77777777" w:rsidR="00441D0B" w:rsidRPr="008A4B90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A4B90">
              <w:rPr>
                <w:rFonts w:ascii="Arial" w:eastAsia="Times New Roman" w:hAnsi="Arial" w:cs="Arial"/>
                <w:b/>
                <w:bCs/>
                <w:lang w:eastAsia="en-GB"/>
              </w:rPr>
              <w:t>Date and time concerns noted: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D2F64" w14:textId="77777777" w:rsidR="00441D0B" w:rsidRPr="007E70F2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441D0B" w:rsidRPr="00D34ACB" w14:paraId="4BE5F556" w14:textId="77777777" w:rsidTr="0001377C">
        <w:trPr>
          <w:trHeight w:val="706"/>
        </w:trPr>
        <w:tc>
          <w:tcPr>
            <w:tcW w:w="51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0C3803" w14:textId="77777777" w:rsidR="00441D0B" w:rsidRPr="008A4B90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A4B90">
              <w:rPr>
                <w:rFonts w:ascii="Arial" w:eastAsia="Times New Roman" w:hAnsi="Arial" w:cs="Arial"/>
                <w:b/>
                <w:bCs/>
                <w:lang w:eastAsia="en-GB"/>
              </w:rPr>
              <w:t>Type of activity during which concerns noted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: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DBCFB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2E7DE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(e.g. reading records; focus group, interview)</w:t>
            </w:r>
          </w:p>
          <w:p w14:paraId="0DD7C69F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en-GB"/>
              </w:rPr>
            </w:pPr>
          </w:p>
          <w:p w14:paraId="29EB88A5" w14:textId="77777777" w:rsidR="00441D0B" w:rsidRPr="002E7DE3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41D0B" w:rsidRPr="00D34ACB" w14:paraId="48947511" w14:textId="77777777" w:rsidTr="0001377C">
        <w:trPr>
          <w:trHeight w:val="405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1C473" w14:textId="77777777" w:rsidR="00441D0B" w:rsidRPr="00D34ACB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A4B90">
              <w:rPr>
                <w:rFonts w:ascii="Arial" w:eastAsia="Times New Roman" w:hAnsi="Arial" w:cs="Arial"/>
                <w:b/>
                <w:bCs/>
                <w:lang w:eastAsia="en-GB"/>
              </w:rPr>
              <w:t>Local authority identifier (if known):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524E" w14:textId="77777777" w:rsidR="00441D0B" w:rsidRPr="00D34AC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441D0B" w:rsidRPr="00D34ACB" w14:paraId="24576547" w14:textId="77777777" w:rsidTr="0001377C">
        <w:trPr>
          <w:trHeight w:val="694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BFB66" w14:textId="77777777" w:rsidR="00441D0B" w:rsidRPr="008A4B90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A4B90">
              <w:rPr>
                <w:rFonts w:ascii="Arial" w:eastAsia="Times New Roman" w:hAnsi="Arial" w:cs="Arial"/>
                <w:b/>
                <w:bCs/>
                <w:lang w:eastAsia="en-GB"/>
              </w:rPr>
              <w:t>Record sample number (if during record reading):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32F3" w14:textId="77777777" w:rsidR="00441D0B" w:rsidRPr="007E70F2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441D0B" w:rsidRPr="00D34ACB" w14:paraId="3DE7D6B2" w14:textId="77777777" w:rsidTr="0001377C">
        <w:trPr>
          <w:trHeight w:val="563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52CD5" w14:textId="77777777" w:rsidR="00441D0B" w:rsidRPr="008A4B90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A4B90">
              <w:rPr>
                <w:rFonts w:ascii="Arial" w:eastAsia="Times New Roman" w:hAnsi="Arial" w:cs="Arial"/>
                <w:b/>
                <w:bCs/>
                <w:lang w:eastAsia="en-GB"/>
              </w:rPr>
              <w:t>Name and age/DOB of child or adult (subject of concerns):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D1A0" w14:textId="77777777" w:rsidR="00441D0B" w:rsidRPr="007E70F2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441D0B" w:rsidRPr="00D34ACB" w14:paraId="2DC0495D" w14:textId="77777777" w:rsidTr="0001377C">
        <w:trPr>
          <w:trHeight w:val="33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42FE7" w14:textId="77777777" w:rsidR="00441D0B" w:rsidRPr="008A4B90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A4B90">
              <w:rPr>
                <w:rFonts w:ascii="Arial" w:eastAsia="Times New Roman" w:hAnsi="Arial" w:cs="Arial"/>
                <w:b/>
                <w:bCs/>
                <w:lang w:eastAsia="en-GB"/>
              </w:rPr>
              <w:t>Details of registered care service (if relevant):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5E1A" w14:textId="77777777" w:rsidR="00441D0B" w:rsidRPr="007E70F2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</w:p>
          <w:p w14:paraId="767CD33A" w14:textId="77777777" w:rsidR="00441D0B" w:rsidRPr="007E70F2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441D0B" w:rsidRPr="00D34ACB" w14:paraId="38EAA8A4" w14:textId="77777777" w:rsidTr="0001377C">
        <w:trPr>
          <w:trHeight w:val="330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B40D6" w14:textId="77777777" w:rsidR="00441D0B" w:rsidRPr="008A4B90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S</w:t>
            </w:r>
            <w:r w:rsidRPr="008A4B90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ummary of circumstances giving rise to child or adult protection concerns: </w:t>
            </w:r>
          </w:p>
          <w:p w14:paraId="44833998" w14:textId="77777777" w:rsidR="00441D0B" w:rsidRPr="008A4B90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9454C9D" w14:textId="77777777" w:rsidR="00441D0B" w:rsidRPr="008A4B90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2991F6A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291286B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5C87965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26E60071" w14:textId="77777777" w:rsidR="00441D0B" w:rsidRPr="008A4B90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0ABC67E" w14:textId="77777777" w:rsidR="00441D0B" w:rsidRPr="008A4B90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D2022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en-GB"/>
              </w:rPr>
              <w:t xml:space="preserve">On completion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en-GB"/>
              </w:rPr>
              <w:t>u</w:t>
            </w:r>
            <w:r w:rsidRPr="00B0671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en-GB"/>
              </w:rPr>
              <w:t>pload to relevant SharePoint folder and inform lead inspector</w:t>
            </w:r>
          </w:p>
        </w:tc>
      </w:tr>
    </w:tbl>
    <w:p w14:paraId="1D545F64" w14:textId="77777777" w:rsidR="00441D0B" w:rsidRDefault="00441D0B" w:rsidP="00441D0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8DC4191" w14:textId="77777777" w:rsidR="00441D0B" w:rsidRDefault="00441D0B" w:rsidP="00441D0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792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209"/>
        <w:gridCol w:w="4687"/>
      </w:tblGrid>
      <w:tr w:rsidR="00441D0B" w:rsidRPr="00D34ACB" w14:paraId="661C0313" w14:textId="77777777" w:rsidTr="0001377C">
        <w:trPr>
          <w:trHeight w:val="330"/>
        </w:trPr>
        <w:tc>
          <w:tcPr>
            <w:tcW w:w="9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hideMark/>
          </w:tcPr>
          <w:p w14:paraId="44CC2108" w14:textId="77777777" w:rsidR="00441D0B" w:rsidRPr="00D34ACB" w:rsidRDefault="00441D0B" w:rsidP="0001377C">
            <w:pPr>
              <w:spacing w:after="0" w:line="240" w:lineRule="auto"/>
              <w:ind w:left="720" w:hanging="555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For completion by the inspection lead:</w:t>
            </w:r>
            <w:r w:rsidRPr="00D34A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441D0B" w:rsidRPr="00D34ACB" w14:paraId="133BC24A" w14:textId="77777777" w:rsidTr="0001377C">
        <w:trPr>
          <w:trHeight w:val="330"/>
        </w:trPr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14:paraId="5BAEE191" w14:textId="77777777" w:rsidR="00441D0B" w:rsidRDefault="00441D0B" w:rsidP="0001377C">
            <w:pPr>
              <w:spacing w:after="0" w:line="240" w:lineRule="auto"/>
              <w:ind w:left="720" w:hanging="555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Inspection lead name: </w:t>
            </w:r>
          </w:p>
        </w:tc>
        <w:tc>
          <w:tcPr>
            <w:tcW w:w="4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06691" w14:textId="77777777" w:rsidR="00441D0B" w:rsidRDefault="00441D0B" w:rsidP="0001377C">
            <w:pPr>
              <w:spacing w:after="0" w:line="240" w:lineRule="auto"/>
              <w:ind w:left="720" w:hanging="55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41D0B" w:rsidRPr="00D34ACB" w14:paraId="7C730E24" w14:textId="77777777" w:rsidTr="0001377C">
        <w:trPr>
          <w:trHeight w:val="330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6993CCA" w14:textId="77777777" w:rsidR="00441D0B" w:rsidRPr="00BD616A" w:rsidRDefault="00441D0B" w:rsidP="0001377C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Assessment and reasons for decision to refer/ not refer to partnership: </w:t>
            </w:r>
            <w:r w:rsidRPr="00BD616A">
              <w:rPr>
                <w:rFonts w:ascii="Arial" w:hAnsi="Arial" w:cs="Arial"/>
                <w:i/>
                <w:iCs/>
                <w:sz w:val="20"/>
                <w:szCs w:val="20"/>
              </w:rPr>
              <w:t>(If the decision is not to raise as a child or adult protection concern but to ask for the partnership to consider the case / or manager review, a separate note should be kept of this on ‘Record of cases raised with the partnership for management review form’.)</w:t>
            </w:r>
          </w:p>
          <w:p w14:paraId="6FBDFC27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67F5E39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F4EACDD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84A734D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B3622B8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6DECD34" w14:textId="77777777" w:rsidR="00441D0B" w:rsidRPr="00D34AC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441D0B" w:rsidRPr="00D34ACB" w14:paraId="5DC56E1E" w14:textId="77777777" w:rsidTr="0001377C">
        <w:trPr>
          <w:trHeight w:val="330"/>
        </w:trPr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4F27B81" w14:textId="77777777" w:rsidR="00441D0B" w:rsidRPr="00AA64EA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A6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 and role of person from partnership with whom child or adult protection concern was raised: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EA97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4ACC7DD1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2203A866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016012FF" w14:textId="77777777" w:rsidR="00441D0B" w:rsidRPr="00D34AC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441D0B" w:rsidRPr="00D34ACB" w14:paraId="2C5A7A17" w14:textId="77777777" w:rsidTr="0001377C">
        <w:trPr>
          <w:trHeight w:val="330"/>
        </w:trPr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A1E588D" w14:textId="77777777" w:rsidR="00441D0B" w:rsidRPr="00AA64EA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A64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and time concerns reported to partnership: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14DA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7784E44E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403780F1" w14:textId="77777777" w:rsidR="00441D0B" w:rsidRPr="00D34AC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441D0B" w:rsidRPr="00464432" w14:paraId="0F0398FE" w14:textId="77777777" w:rsidTr="0001377C">
        <w:trPr>
          <w:trHeight w:val="330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60A8459" w14:textId="77777777" w:rsidR="00441D0B" w:rsidRPr="00656383" w:rsidRDefault="00441D0B" w:rsidP="0001377C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The immediate outcome of the discussion with the partnership and any other relevant details.</w:t>
            </w:r>
            <w:r w:rsidRPr="008A337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 xml:space="preserve">  </w:t>
            </w:r>
            <w:r w:rsidRPr="002D008C">
              <w:rPr>
                <w:rFonts w:ascii="Arial" w:eastAsia="Times New Roman" w:hAnsi="Arial" w:cs="Arial"/>
                <w:b/>
                <w:bCs/>
                <w:color w:val="FF0000"/>
              </w:rPr>
              <w:t>A</w:t>
            </w:r>
            <w:r w:rsidRPr="002D008C">
              <w:rPr>
                <w:rFonts w:ascii="Arial" w:hAnsi="Arial" w:cs="Arial"/>
                <w:b/>
                <w:color w:val="FF0000"/>
              </w:rPr>
              <w:t>ction should always be discussed with the relevant service manager.</w:t>
            </w:r>
          </w:p>
          <w:p w14:paraId="7C840273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6F5EF7DA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29574CA0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1523554B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078BD672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1AAE8FBC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35CCDB3E" w14:textId="77777777" w:rsidR="00441D0B" w:rsidRPr="00D2022F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  <w:r w:rsidRPr="068920D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en-GB"/>
              </w:rPr>
              <w:t xml:space="preserve">On completion </w:t>
            </w:r>
            <w:r w:rsidRPr="00D67D9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en-GB"/>
              </w:rPr>
              <w:t>upload to relevant SharePoint folder</w:t>
            </w:r>
          </w:p>
        </w:tc>
      </w:tr>
      <w:tr w:rsidR="00441D0B" w:rsidRPr="00D34ACB" w14:paraId="2E191D0B" w14:textId="77777777" w:rsidTr="0001377C">
        <w:trPr>
          <w:trHeight w:val="342"/>
        </w:trPr>
        <w:tc>
          <w:tcPr>
            <w:tcW w:w="510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810F5FC" w14:textId="77777777" w:rsidR="00441D0B" w:rsidRPr="00D34ACB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39010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when registered care service inspector advised (if applicable):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B97061" w14:textId="77777777" w:rsidR="00441D0B" w:rsidRPr="00D34AC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14:paraId="147C06BD" w14:textId="77777777" w:rsidR="00441D0B" w:rsidRDefault="00441D0B" w:rsidP="00441D0B">
      <w:pPr>
        <w:rPr>
          <w:rFonts w:ascii="Arial" w:hAnsi="Arial" w:cs="Arial"/>
          <w:b/>
          <w:sz w:val="24"/>
          <w:szCs w:val="24"/>
        </w:rPr>
      </w:pPr>
    </w:p>
    <w:tbl>
      <w:tblPr>
        <w:tblW w:w="9792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4687"/>
      </w:tblGrid>
      <w:tr w:rsidR="00441D0B" w:rsidRPr="00D34ACB" w14:paraId="33B3E5F6" w14:textId="77777777" w:rsidTr="0001377C">
        <w:trPr>
          <w:trHeight w:val="330"/>
        </w:trPr>
        <w:tc>
          <w:tcPr>
            <w:tcW w:w="9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751B4F08" w14:textId="77777777" w:rsidR="00441D0B" w:rsidRPr="00D34ACB" w:rsidRDefault="00441D0B" w:rsidP="0001377C">
            <w:pPr>
              <w:spacing w:after="0" w:line="240" w:lineRule="auto"/>
              <w:ind w:left="720" w:hanging="555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For completion by the strategic support officer for the inspection:</w:t>
            </w:r>
            <w:r w:rsidRPr="00D34A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441D0B" w:rsidRPr="00D34ACB" w14:paraId="1F531106" w14:textId="77777777" w:rsidTr="0001377C">
        <w:trPr>
          <w:trHeight w:val="330"/>
        </w:trPr>
        <w:tc>
          <w:tcPr>
            <w:tcW w:w="5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789D22E" w14:textId="77777777" w:rsidR="00441D0B" w:rsidRPr="00D34ACB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</w:t>
            </w:r>
            <w:r w:rsidRPr="003C3E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</w:t>
            </w:r>
            <w:r w:rsidRPr="003C3E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50F0F3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453863A2" w14:textId="77777777" w:rsidR="00441D0B" w:rsidRPr="00D34AC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441D0B" w:rsidRPr="00D34ACB" w14:paraId="3A67FD5D" w14:textId="77777777" w:rsidTr="0001377C">
        <w:trPr>
          <w:trHeight w:val="330"/>
        </w:trPr>
        <w:tc>
          <w:tcPr>
            <w:tcW w:w="5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C0DE7B" w14:textId="77777777" w:rsidR="00441D0B" w:rsidRPr="00D34ACB" w:rsidRDefault="00441D0B" w:rsidP="000137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C3E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Date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retention tracker updated: 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40395" w14:textId="77777777" w:rsidR="00441D0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0AAA1804" w14:textId="77777777" w:rsidR="00441D0B" w:rsidRPr="00D34ACB" w:rsidRDefault="00441D0B" w:rsidP="000137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441D0B" w:rsidRPr="00D34ACB" w14:paraId="0C7313F7" w14:textId="77777777" w:rsidTr="0001377C">
        <w:trPr>
          <w:trHeight w:val="342"/>
        </w:trPr>
        <w:tc>
          <w:tcPr>
            <w:tcW w:w="97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26F9D32" w14:textId="77777777" w:rsidR="00441D0B" w:rsidRDefault="00441D0B" w:rsidP="0001377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C36AD4">
              <w:rPr>
                <w:rFonts w:ascii="Arial" w:hAnsi="Arial" w:cs="Arial"/>
                <w:b/>
                <w:sz w:val="24"/>
                <w:szCs w:val="24"/>
              </w:rPr>
              <w:t>ote below any follow up action and information (if any relevant papers are stored in another location, note what and where)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EEE5AC9" w14:textId="77777777" w:rsidR="00441D0B" w:rsidRDefault="00441D0B" w:rsidP="000137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91D9FC5" w14:textId="77777777" w:rsidR="00441D0B" w:rsidRDefault="00441D0B" w:rsidP="000137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0871EBB" w14:textId="77777777" w:rsidR="00441D0B" w:rsidRDefault="00441D0B" w:rsidP="000137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AB2E7CB" w14:textId="77777777" w:rsidR="00441D0B" w:rsidRPr="001F2F19" w:rsidRDefault="00441D0B" w:rsidP="0001377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F2F19">
              <w:rPr>
                <w:rStyle w:val="normaltextrun"/>
                <w:rFonts w:ascii="Arial" w:hAnsi="Arial" w:cs="Arial"/>
                <w:b/>
                <w:bCs/>
                <w:i/>
                <w:iCs/>
                <w:color w:val="FF0000"/>
                <w:bdr w:val="none" w:sz="0" w:space="0" w:color="auto" w:frame="1"/>
              </w:rPr>
              <w:t>This form should be stored in the record reading folder of the relevant community planning partnership area in line with record keeping protocols.</w:t>
            </w:r>
          </w:p>
        </w:tc>
      </w:tr>
    </w:tbl>
    <w:p w14:paraId="35D1AD91" w14:textId="77777777" w:rsidR="00441D0B" w:rsidRPr="0022758C" w:rsidRDefault="00441D0B" w:rsidP="00441D0B">
      <w:pPr>
        <w:rPr>
          <w:rFonts w:ascii="Arial" w:hAnsi="Arial" w:cs="Arial"/>
          <w:b/>
          <w:sz w:val="16"/>
          <w:szCs w:val="16"/>
        </w:rPr>
      </w:pPr>
    </w:p>
    <w:p w14:paraId="67343C6F" w14:textId="77777777" w:rsidR="00550A4D" w:rsidRPr="0022758C" w:rsidRDefault="00550A4D" w:rsidP="00550A4D">
      <w:pPr>
        <w:rPr>
          <w:rFonts w:ascii="Arial" w:hAnsi="Arial" w:cs="Arial"/>
          <w:b/>
          <w:sz w:val="16"/>
          <w:szCs w:val="16"/>
        </w:rPr>
      </w:pPr>
    </w:p>
    <w:p w14:paraId="17ECC362" w14:textId="59FF6981" w:rsidR="00D37399" w:rsidRPr="00D37399" w:rsidRDefault="00D37399" w:rsidP="003779A4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711043D1" w14:textId="77777777" w:rsidR="00D76BD5" w:rsidRPr="005534EB" w:rsidRDefault="00D94647" w:rsidP="00D76BD5">
      <w:pPr>
        <w:spacing w:after="0"/>
        <w:rPr>
          <w:rFonts w:ascii="Arial" w:hAnsi="Arial" w:cs="Arial"/>
          <w:b/>
          <w:color w:val="5F497A"/>
          <w:sz w:val="24"/>
          <w:szCs w:val="24"/>
        </w:rPr>
      </w:pPr>
      <w:r>
        <w:rPr>
          <w:rFonts w:ascii="Arial" w:hAnsi="Arial" w:cs="Arial"/>
          <w:b/>
          <w:color w:val="5F497A"/>
          <w:sz w:val="24"/>
          <w:szCs w:val="24"/>
        </w:rPr>
        <w:br w:type="page"/>
      </w:r>
      <w:r w:rsidR="00D76BD5" w:rsidRPr="005534EB">
        <w:rPr>
          <w:rFonts w:ascii="Arial" w:hAnsi="Arial" w:cs="Arial"/>
          <w:b/>
          <w:color w:val="5F497A"/>
          <w:sz w:val="24"/>
          <w:szCs w:val="24"/>
        </w:rPr>
        <w:lastRenderedPageBreak/>
        <w:t>Headquarters</w:t>
      </w:r>
    </w:p>
    <w:p w14:paraId="18069221" w14:textId="77777777" w:rsidR="00D76BD5" w:rsidRPr="005534EB" w:rsidRDefault="00D76BD5" w:rsidP="00D76BD5">
      <w:pPr>
        <w:spacing w:after="0"/>
        <w:rPr>
          <w:rFonts w:ascii="Arial" w:hAnsi="Arial" w:cs="Arial"/>
          <w:color w:val="5F497A"/>
          <w:sz w:val="24"/>
          <w:szCs w:val="24"/>
        </w:rPr>
      </w:pPr>
      <w:r w:rsidRPr="005534EB">
        <w:rPr>
          <w:rFonts w:ascii="Arial" w:hAnsi="Arial" w:cs="Arial"/>
          <w:color w:val="5F497A"/>
          <w:sz w:val="24"/>
          <w:szCs w:val="24"/>
        </w:rPr>
        <w:t>Care Inspectorate</w:t>
      </w:r>
    </w:p>
    <w:p w14:paraId="4F20B05D" w14:textId="77777777" w:rsidR="00D76BD5" w:rsidRPr="005534EB" w:rsidRDefault="00D76BD5" w:rsidP="00D76BD5">
      <w:pPr>
        <w:spacing w:after="0"/>
        <w:rPr>
          <w:rFonts w:ascii="Arial" w:hAnsi="Arial" w:cs="Arial"/>
          <w:color w:val="5F497A"/>
          <w:sz w:val="24"/>
          <w:szCs w:val="24"/>
        </w:rPr>
      </w:pPr>
      <w:r w:rsidRPr="005534EB">
        <w:rPr>
          <w:rFonts w:ascii="Arial" w:hAnsi="Arial" w:cs="Arial"/>
          <w:color w:val="5F497A"/>
          <w:sz w:val="24"/>
          <w:szCs w:val="24"/>
        </w:rPr>
        <w:t>Compass House</w:t>
      </w:r>
    </w:p>
    <w:p w14:paraId="341AB85A" w14:textId="77777777" w:rsidR="00D76BD5" w:rsidRPr="005534EB" w:rsidRDefault="00D76BD5" w:rsidP="00D76BD5">
      <w:pPr>
        <w:spacing w:after="0"/>
        <w:rPr>
          <w:rFonts w:ascii="Arial" w:hAnsi="Arial" w:cs="Arial"/>
          <w:color w:val="5F497A"/>
          <w:sz w:val="24"/>
          <w:szCs w:val="24"/>
        </w:rPr>
      </w:pPr>
      <w:r w:rsidRPr="005534EB">
        <w:rPr>
          <w:rFonts w:ascii="Arial" w:hAnsi="Arial" w:cs="Arial"/>
          <w:color w:val="5F497A"/>
          <w:sz w:val="24"/>
          <w:szCs w:val="24"/>
        </w:rPr>
        <w:t>11 Riverside Drive</w:t>
      </w:r>
    </w:p>
    <w:p w14:paraId="001F2300" w14:textId="77777777" w:rsidR="00D76BD5" w:rsidRPr="00550A4D" w:rsidRDefault="00D76BD5" w:rsidP="00D76BD5">
      <w:pPr>
        <w:spacing w:after="0"/>
        <w:rPr>
          <w:rFonts w:ascii="Arial" w:hAnsi="Arial" w:cs="Arial"/>
          <w:color w:val="5F497A"/>
          <w:sz w:val="24"/>
          <w:szCs w:val="24"/>
          <w:lang w:val="da-DK"/>
        </w:rPr>
      </w:pPr>
      <w:r w:rsidRPr="00550A4D">
        <w:rPr>
          <w:rFonts w:ascii="Arial" w:hAnsi="Arial" w:cs="Arial"/>
          <w:color w:val="5F497A"/>
          <w:sz w:val="24"/>
          <w:szCs w:val="24"/>
          <w:lang w:val="da-DK"/>
        </w:rPr>
        <w:t>Dundee</w:t>
      </w:r>
    </w:p>
    <w:p w14:paraId="458E635C" w14:textId="77777777" w:rsidR="00D76BD5" w:rsidRPr="00550A4D" w:rsidRDefault="00D76BD5" w:rsidP="00D76BD5">
      <w:pPr>
        <w:spacing w:after="0"/>
        <w:rPr>
          <w:rFonts w:ascii="Arial" w:hAnsi="Arial" w:cs="Arial"/>
          <w:color w:val="5F497A"/>
          <w:sz w:val="24"/>
          <w:szCs w:val="24"/>
          <w:lang w:val="da-DK"/>
        </w:rPr>
      </w:pPr>
      <w:r w:rsidRPr="00550A4D">
        <w:rPr>
          <w:rFonts w:ascii="Arial" w:hAnsi="Arial" w:cs="Arial"/>
          <w:color w:val="5F497A"/>
          <w:sz w:val="24"/>
          <w:szCs w:val="24"/>
          <w:lang w:val="da-DK"/>
        </w:rPr>
        <w:t>DD1 4NY</w:t>
      </w:r>
    </w:p>
    <w:p w14:paraId="02868849" w14:textId="77777777" w:rsidR="00B6747E" w:rsidRPr="00550A4D" w:rsidRDefault="00B6747E" w:rsidP="00D76BD5">
      <w:pPr>
        <w:spacing w:after="0"/>
        <w:rPr>
          <w:rFonts w:ascii="Arial" w:hAnsi="Arial" w:cs="Arial"/>
          <w:color w:val="5F497A"/>
          <w:sz w:val="24"/>
          <w:szCs w:val="24"/>
          <w:lang w:val="da-DK"/>
        </w:rPr>
      </w:pPr>
    </w:p>
    <w:p w14:paraId="7E26FB6F" w14:textId="77777777" w:rsidR="00B6747E" w:rsidRPr="00550A4D" w:rsidRDefault="00B6747E" w:rsidP="00D76BD5">
      <w:pPr>
        <w:spacing w:after="0"/>
        <w:rPr>
          <w:rFonts w:ascii="Arial" w:hAnsi="Arial" w:cs="Arial"/>
          <w:color w:val="5F497A"/>
          <w:sz w:val="24"/>
          <w:szCs w:val="24"/>
          <w:lang w:val="da-DK"/>
        </w:rPr>
      </w:pPr>
    </w:p>
    <w:p w14:paraId="3888C3E5" w14:textId="77777777" w:rsidR="00B6747E" w:rsidRPr="00550A4D" w:rsidRDefault="00B6747E" w:rsidP="00D76BD5">
      <w:pPr>
        <w:spacing w:after="0"/>
        <w:rPr>
          <w:rFonts w:ascii="Arial" w:hAnsi="Arial" w:cs="Arial"/>
          <w:b/>
          <w:color w:val="5F497A"/>
          <w:sz w:val="24"/>
          <w:szCs w:val="24"/>
          <w:lang w:val="da-DK"/>
        </w:rPr>
      </w:pPr>
      <w:r w:rsidRPr="00550A4D">
        <w:rPr>
          <w:rFonts w:ascii="Arial" w:hAnsi="Arial" w:cs="Arial"/>
          <w:b/>
          <w:color w:val="5F497A"/>
          <w:sz w:val="24"/>
          <w:szCs w:val="24"/>
          <w:lang w:val="da-DK"/>
        </w:rPr>
        <w:t xml:space="preserve">web: </w:t>
      </w:r>
      <w:hyperlink r:id="rId13" w:history="1">
        <w:r w:rsidRPr="00550A4D">
          <w:rPr>
            <w:rStyle w:val="Hyperlink"/>
            <w:rFonts w:ascii="Arial" w:hAnsi="Arial" w:cs="Arial"/>
            <w:b/>
            <w:color w:val="0000BF"/>
            <w:sz w:val="24"/>
            <w:szCs w:val="24"/>
            <w:lang w:val="da-DK"/>
          </w:rPr>
          <w:t>www.careinspectorate.com</w:t>
        </w:r>
      </w:hyperlink>
    </w:p>
    <w:p w14:paraId="71CFE841" w14:textId="77777777" w:rsidR="00B6747E" w:rsidRPr="00550A4D" w:rsidRDefault="00B6747E" w:rsidP="00D76BD5">
      <w:pPr>
        <w:spacing w:after="0"/>
        <w:rPr>
          <w:rFonts w:ascii="Arial" w:hAnsi="Arial" w:cs="Arial"/>
          <w:b/>
          <w:color w:val="5F497A"/>
          <w:sz w:val="24"/>
          <w:szCs w:val="24"/>
          <w:lang w:val="fr-FR"/>
        </w:rPr>
      </w:pPr>
      <w:r w:rsidRPr="00550A4D">
        <w:rPr>
          <w:rFonts w:ascii="Arial" w:hAnsi="Arial" w:cs="Arial"/>
          <w:b/>
          <w:color w:val="5F497A"/>
          <w:sz w:val="24"/>
          <w:szCs w:val="24"/>
          <w:lang w:val="fr-FR"/>
        </w:rPr>
        <w:t xml:space="preserve">email: </w:t>
      </w:r>
      <w:hyperlink r:id="rId14" w:history="1">
        <w:r w:rsidRPr="00550A4D">
          <w:rPr>
            <w:rStyle w:val="Hyperlink"/>
            <w:rFonts w:ascii="Arial" w:hAnsi="Arial" w:cs="Arial"/>
            <w:b/>
            <w:color w:val="0000BF"/>
            <w:sz w:val="24"/>
            <w:szCs w:val="24"/>
            <w:lang w:val="fr-FR"/>
          </w:rPr>
          <w:t>enquiries@careinspectorate.com</w:t>
        </w:r>
      </w:hyperlink>
    </w:p>
    <w:p w14:paraId="500DEB11" w14:textId="77777777" w:rsidR="00B6747E" w:rsidRPr="00550A4D" w:rsidRDefault="00BC6E25" w:rsidP="00D76BD5">
      <w:pPr>
        <w:spacing w:after="0"/>
        <w:rPr>
          <w:rFonts w:ascii="Arial" w:hAnsi="Arial" w:cs="Arial"/>
          <w:b/>
          <w:color w:val="5F497A"/>
          <w:sz w:val="24"/>
          <w:szCs w:val="24"/>
          <w:lang w:val="fr-FR"/>
        </w:rPr>
      </w:pPr>
      <w:proofErr w:type="spellStart"/>
      <w:r w:rsidRPr="00550A4D">
        <w:rPr>
          <w:rFonts w:ascii="Arial" w:hAnsi="Arial" w:cs="Arial"/>
          <w:b/>
          <w:color w:val="5F497A"/>
          <w:sz w:val="24"/>
          <w:szCs w:val="24"/>
          <w:lang w:val="fr-FR"/>
        </w:rPr>
        <w:t>telephone</w:t>
      </w:r>
      <w:proofErr w:type="spellEnd"/>
      <w:r w:rsidRPr="00550A4D">
        <w:rPr>
          <w:rFonts w:ascii="Arial" w:hAnsi="Arial" w:cs="Arial"/>
          <w:b/>
          <w:color w:val="5F497A"/>
          <w:sz w:val="24"/>
          <w:szCs w:val="24"/>
          <w:lang w:val="fr-FR"/>
        </w:rPr>
        <w:t>: 03</w:t>
      </w:r>
      <w:r w:rsidR="00B6747E" w:rsidRPr="00550A4D">
        <w:rPr>
          <w:rFonts w:ascii="Arial" w:hAnsi="Arial" w:cs="Arial"/>
          <w:b/>
          <w:color w:val="5F497A"/>
          <w:sz w:val="24"/>
          <w:szCs w:val="24"/>
          <w:lang w:val="fr-FR"/>
        </w:rPr>
        <w:t>45 600 9527</w:t>
      </w:r>
    </w:p>
    <w:p w14:paraId="40FFC2EB" w14:textId="77777777" w:rsidR="00771841" w:rsidRPr="00550A4D" w:rsidRDefault="00771841" w:rsidP="00D76BD5">
      <w:pPr>
        <w:spacing w:after="0"/>
        <w:rPr>
          <w:rFonts w:ascii="Arial" w:hAnsi="Arial" w:cs="Arial"/>
          <w:b/>
          <w:color w:val="5F497A"/>
          <w:sz w:val="24"/>
          <w:szCs w:val="24"/>
          <w:lang w:val="fr-FR"/>
        </w:rPr>
      </w:pPr>
    </w:p>
    <w:p w14:paraId="2EE57FBF" w14:textId="2D256C8B" w:rsidR="00771841" w:rsidRPr="005534EB" w:rsidRDefault="00550A4D" w:rsidP="00D76BD5">
      <w:pPr>
        <w:spacing w:after="0"/>
        <w:rPr>
          <w:rFonts w:ascii="Arial" w:hAnsi="Arial" w:cs="Arial"/>
          <w:b/>
          <w:color w:val="5F497A"/>
          <w:sz w:val="24"/>
          <w:szCs w:val="24"/>
        </w:rPr>
      </w:pPr>
      <w:r>
        <w:rPr>
          <w:rFonts w:ascii="Arial" w:hAnsi="Arial" w:cs="Arial"/>
          <w:b/>
          <w:noProof/>
          <w:color w:val="5F497A"/>
          <w:sz w:val="24"/>
          <w:szCs w:val="24"/>
          <w:lang w:eastAsia="en-GB"/>
        </w:rPr>
        <w:drawing>
          <wp:inline distT="0" distB="0" distL="0" distR="0" wp14:anchorId="5A846873" wp14:editId="4D7F712B">
            <wp:extent cx="302260" cy="243205"/>
            <wp:effectExtent l="0" t="0" r="0" b="0"/>
            <wp:docPr id="10574614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96F" w:rsidRPr="005534EB">
        <w:rPr>
          <w:rFonts w:ascii="Arial" w:hAnsi="Arial" w:cs="Arial"/>
          <w:b/>
          <w:color w:val="5F497A"/>
          <w:sz w:val="24"/>
          <w:szCs w:val="24"/>
        </w:rPr>
        <w:t>@careinspect</w:t>
      </w:r>
    </w:p>
    <w:p w14:paraId="35629C14" w14:textId="77777777" w:rsidR="00B6747E" w:rsidRDefault="00B6747E">
      <w:pPr>
        <w:rPr>
          <w:noProof/>
          <w:lang w:eastAsia="en-GB"/>
        </w:rPr>
      </w:pPr>
    </w:p>
    <w:p w14:paraId="230A6F01" w14:textId="77777777" w:rsidR="00820699" w:rsidRPr="005534EB" w:rsidRDefault="00820699" w:rsidP="00820699">
      <w:pPr>
        <w:rPr>
          <w:rFonts w:ascii="Arial" w:eastAsia="Times New Roman" w:hAnsi="Arial" w:cs="Arial"/>
          <w:b/>
          <w:color w:val="5F497A"/>
          <w:sz w:val="32"/>
          <w:szCs w:val="32"/>
        </w:rPr>
      </w:pPr>
      <w:r w:rsidRPr="005534EB">
        <w:rPr>
          <w:rFonts w:ascii="Arial" w:eastAsia="Times New Roman" w:hAnsi="Arial" w:cs="Arial"/>
          <w:b/>
          <w:color w:val="5F497A"/>
          <w:sz w:val="32"/>
          <w:szCs w:val="32"/>
        </w:rPr>
        <w:t>Other languages and formats</w:t>
      </w:r>
    </w:p>
    <w:p w14:paraId="625134A1" w14:textId="50F5FCFC" w:rsidR="0045296F" w:rsidRDefault="00550A4D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4A7F30C" wp14:editId="4E849FDF">
            <wp:extent cx="5637530" cy="3380740"/>
            <wp:effectExtent l="0" t="0" r="0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CF853" w14:textId="77777777" w:rsidR="0045296F" w:rsidRDefault="0045296F">
      <w:pPr>
        <w:rPr>
          <w:noProof/>
          <w:lang w:eastAsia="en-GB"/>
        </w:rPr>
      </w:pPr>
    </w:p>
    <w:p w14:paraId="69AF814F" w14:textId="77777777" w:rsidR="00820699" w:rsidRDefault="00820699" w:rsidP="00B6747E">
      <w:pPr>
        <w:pStyle w:val="Header"/>
        <w:tabs>
          <w:tab w:val="clear" w:pos="4513"/>
        </w:tabs>
      </w:pPr>
    </w:p>
    <w:p w14:paraId="0D00A8E4" w14:textId="77777777" w:rsidR="00820699" w:rsidRDefault="00820699" w:rsidP="00B6747E">
      <w:pPr>
        <w:pStyle w:val="Header"/>
        <w:tabs>
          <w:tab w:val="clear" w:pos="4513"/>
        </w:tabs>
      </w:pPr>
    </w:p>
    <w:p w14:paraId="6D5BE999" w14:textId="77777777" w:rsidR="0045296F" w:rsidRDefault="0045296F" w:rsidP="00B6747E">
      <w:pPr>
        <w:pStyle w:val="Header"/>
        <w:tabs>
          <w:tab w:val="clear" w:pos="4513"/>
        </w:tabs>
      </w:pPr>
    </w:p>
    <w:p w14:paraId="7A1D8A50" w14:textId="77777777" w:rsidR="0045296F" w:rsidRDefault="0045296F" w:rsidP="00B6747E">
      <w:pPr>
        <w:pStyle w:val="Header"/>
        <w:tabs>
          <w:tab w:val="clear" w:pos="4513"/>
        </w:tabs>
      </w:pPr>
    </w:p>
    <w:p w14:paraId="5A502974" w14:textId="572F4923" w:rsidR="00B6747E" w:rsidRPr="005534EB" w:rsidRDefault="00B6747E" w:rsidP="00B6747E">
      <w:pPr>
        <w:pStyle w:val="Header"/>
        <w:tabs>
          <w:tab w:val="clear" w:pos="4513"/>
        </w:tabs>
        <w:rPr>
          <w:rFonts w:ascii="Arial" w:hAnsi="Arial" w:cs="Arial"/>
          <w:color w:val="5F497A"/>
          <w:sz w:val="24"/>
          <w:szCs w:val="24"/>
        </w:rPr>
      </w:pPr>
      <w:r w:rsidRPr="005534EB">
        <w:rPr>
          <w:rFonts w:ascii="Arial" w:hAnsi="Arial" w:cs="Arial"/>
          <w:color w:val="5F497A"/>
          <w:sz w:val="24"/>
          <w:szCs w:val="24"/>
        </w:rPr>
        <w:t>Cop</w:t>
      </w:r>
      <w:r w:rsidR="00D926F3" w:rsidRPr="005534EB">
        <w:rPr>
          <w:rFonts w:ascii="Arial" w:hAnsi="Arial" w:cs="Arial"/>
          <w:color w:val="5F497A"/>
          <w:sz w:val="24"/>
          <w:szCs w:val="24"/>
        </w:rPr>
        <w:t>yright of Care Inspectorate 20</w:t>
      </w:r>
      <w:r w:rsidR="003E59DA">
        <w:rPr>
          <w:rFonts w:ascii="Arial" w:hAnsi="Arial" w:cs="Arial"/>
          <w:color w:val="5F497A"/>
          <w:sz w:val="24"/>
          <w:szCs w:val="24"/>
        </w:rPr>
        <w:t>2</w:t>
      </w:r>
      <w:r w:rsidR="00517FA2">
        <w:rPr>
          <w:rFonts w:ascii="Arial" w:hAnsi="Arial" w:cs="Arial"/>
          <w:color w:val="5F497A"/>
          <w:sz w:val="24"/>
          <w:szCs w:val="24"/>
        </w:rPr>
        <w:t>4</w:t>
      </w:r>
      <w:r w:rsidRPr="005534EB">
        <w:rPr>
          <w:rFonts w:ascii="Arial" w:hAnsi="Arial" w:cs="Arial"/>
          <w:color w:val="5F497A"/>
          <w:sz w:val="24"/>
          <w:szCs w:val="24"/>
        </w:rPr>
        <w:tab/>
      </w:r>
      <w:r w:rsidR="00550A4D">
        <w:rPr>
          <w:rFonts w:ascii="Arial" w:hAnsi="Arial" w:cs="Arial"/>
          <w:noProof/>
          <w:color w:val="5F497A"/>
          <w:sz w:val="24"/>
          <w:szCs w:val="24"/>
          <w:lang w:eastAsia="en-GB"/>
        </w:rPr>
        <w:drawing>
          <wp:inline distT="0" distB="0" distL="0" distR="0" wp14:anchorId="5A23E315" wp14:editId="64192AAA">
            <wp:extent cx="2533650" cy="54546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47E" w:rsidRPr="005534EB" w:rsidSect="00C06181">
      <w:headerReference w:type="default" r:id="rId18"/>
      <w:footerReference w:type="even" r:id="rId19"/>
      <w:footerReference w:type="default" r:id="rId20"/>
      <w:pgSz w:w="11906" w:h="16838"/>
      <w:pgMar w:top="720" w:right="1466" w:bottom="709" w:left="1418" w:header="709" w:footer="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003B6" w14:textId="77777777" w:rsidR="003A2096" w:rsidRDefault="003A2096" w:rsidP="00D37399">
      <w:pPr>
        <w:spacing w:after="0" w:line="240" w:lineRule="auto"/>
      </w:pPr>
      <w:r>
        <w:separator/>
      </w:r>
    </w:p>
  </w:endnote>
  <w:endnote w:type="continuationSeparator" w:id="0">
    <w:p w14:paraId="4D937666" w14:textId="77777777" w:rsidR="003A2096" w:rsidRDefault="003A2096" w:rsidP="00D3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DF78E" w14:textId="77777777" w:rsidR="00D72C3A" w:rsidRDefault="00D72C3A" w:rsidP="00303B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5EBE01" w14:textId="77777777" w:rsidR="00D72C3A" w:rsidRDefault="00D72C3A">
    <w:pPr>
      <w:pStyle w:val="Footer"/>
    </w:pPr>
  </w:p>
  <w:p w14:paraId="52AC07C6" w14:textId="77777777" w:rsidR="00D72C3A" w:rsidRDefault="00D72C3A"/>
  <w:p w14:paraId="2CB327D9" w14:textId="77777777" w:rsidR="00D72C3A" w:rsidRDefault="00D72C3A" w:rsidP="00303B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462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3AE2E" w14:textId="63DBE74E" w:rsidR="003E59DA" w:rsidRDefault="003E59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808EE0" w14:textId="6595BA29" w:rsidR="00D72C3A" w:rsidRPr="00A37C38" w:rsidRDefault="00D72C3A" w:rsidP="00A37C38">
    <w:pPr>
      <w:pStyle w:val="Header"/>
      <w:tabs>
        <w:tab w:val="clear" w:pos="4513"/>
      </w:tabs>
      <w:rPr>
        <w:rFonts w:ascii="Arial" w:hAnsi="Arial" w:cs="Arial"/>
        <w:color w:val="5F497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325A0" w14:textId="77777777" w:rsidR="003A2096" w:rsidRDefault="003A2096" w:rsidP="00D37399">
      <w:pPr>
        <w:spacing w:after="0" w:line="240" w:lineRule="auto"/>
      </w:pPr>
      <w:r>
        <w:separator/>
      </w:r>
    </w:p>
  </w:footnote>
  <w:footnote w:type="continuationSeparator" w:id="0">
    <w:p w14:paraId="7D685070" w14:textId="77777777" w:rsidR="003A2096" w:rsidRDefault="003A2096" w:rsidP="00D3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2151" w14:textId="6B4675D4" w:rsidR="00E018E4" w:rsidRDefault="00550A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C403F73" wp14:editId="6BA670E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749120487" name="MSIPCM3af34a239f9e7f3d3da418fc" descr="{&quot;HashCode&quot;:-128898487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937B3" w14:textId="77777777" w:rsidR="00E018E4" w:rsidRPr="00E018E4" w:rsidRDefault="00E018E4" w:rsidP="00E018E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E018E4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03F73" id="_x0000_t202" coordsize="21600,21600" o:spt="202" path="m,l,21600r21600,l21600,xe">
              <v:stroke joinstyle="miter"/>
              <v:path gradientshapeok="t" o:connecttype="rect"/>
            </v:shapetype>
            <v:shape id="MSIPCM3af34a239f9e7f3d3da418fc" o:spid="_x0000_s1029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595937B3" w14:textId="77777777" w:rsidR="00E018E4" w:rsidRPr="00E018E4" w:rsidRDefault="00E018E4" w:rsidP="00E018E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E018E4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B420E"/>
    <w:multiLevelType w:val="hybridMultilevel"/>
    <w:tmpl w:val="12186A1A"/>
    <w:lvl w:ilvl="0" w:tplc="C6B478BA">
      <w:start w:val="1"/>
      <w:numFmt w:val="upperLetter"/>
      <w:lvlText w:val="%1."/>
      <w:lvlJc w:val="left"/>
      <w:pPr>
        <w:ind w:left="987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CF30BF"/>
    <w:multiLevelType w:val="hybridMultilevel"/>
    <w:tmpl w:val="3E92E090"/>
    <w:lvl w:ilvl="0" w:tplc="055616F0">
      <w:start w:val="1"/>
      <w:numFmt w:val="upperLetter"/>
      <w:lvlText w:val="%1."/>
      <w:lvlJc w:val="left"/>
      <w:pPr>
        <w:ind w:left="987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42899464">
    <w:abstractNumId w:val="0"/>
  </w:num>
  <w:num w:numId="2" w16cid:durableId="1444884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99"/>
    <w:rsid w:val="00017706"/>
    <w:rsid w:val="00021C86"/>
    <w:rsid w:val="000A4DCE"/>
    <w:rsid w:val="000D7020"/>
    <w:rsid w:val="00120D4C"/>
    <w:rsid w:val="00132090"/>
    <w:rsid w:val="001439ED"/>
    <w:rsid w:val="001F3D18"/>
    <w:rsid w:val="00266C13"/>
    <w:rsid w:val="002A0435"/>
    <w:rsid w:val="002B29CD"/>
    <w:rsid w:val="002C6930"/>
    <w:rsid w:val="002D630C"/>
    <w:rsid w:val="002F7DD2"/>
    <w:rsid w:val="00303B9A"/>
    <w:rsid w:val="00304A98"/>
    <w:rsid w:val="00333707"/>
    <w:rsid w:val="00364F51"/>
    <w:rsid w:val="00372F55"/>
    <w:rsid w:val="003779A4"/>
    <w:rsid w:val="003911CF"/>
    <w:rsid w:val="003A2096"/>
    <w:rsid w:val="003B76EC"/>
    <w:rsid w:val="003E59DA"/>
    <w:rsid w:val="00441D0B"/>
    <w:rsid w:val="0045296F"/>
    <w:rsid w:val="0049388D"/>
    <w:rsid w:val="005143C5"/>
    <w:rsid w:val="00517FA2"/>
    <w:rsid w:val="00533963"/>
    <w:rsid w:val="00550A4D"/>
    <w:rsid w:val="005534EB"/>
    <w:rsid w:val="00571650"/>
    <w:rsid w:val="00585EED"/>
    <w:rsid w:val="005B65ED"/>
    <w:rsid w:val="005C618A"/>
    <w:rsid w:val="006124D2"/>
    <w:rsid w:val="006826BA"/>
    <w:rsid w:val="006B3E65"/>
    <w:rsid w:val="00771841"/>
    <w:rsid w:val="007A4F45"/>
    <w:rsid w:val="007E2FC7"/>
    <w:rsid w:val="00820699"/>
    <w:rsid w:val="00862B31"/>
    <w:rsid w:val="0087325F"/>
    <w:rsid w:val="0088028D"/>
    <w:rsid w:val="008914CC"/>
    <w:rsid w:val="008D03E1"/>
    <w:rsid w:val="008D75C7"/>
    <w:rsid w:val="008E409D"/>
    <w:rsid w:val="008E62A7"/>
    <w:rsid w:val="009F6F20"/>
    <w:rsid w:val="00A37C38"/>
    <w:rsid w:val="00A41793"/>
    <w:rsid w:val="00A82BD1"/>
    <w:rsid w:val="00B44587"/>
    <w:rsid w:val="00B61D2A"/>
    <w:rsid w:val="00B6747E"/>
    <w:rsid w:val="00BB52EF"/>
    <w:rsid w:val="00BC6E25"/>
    <w:rsid w:val="00C06181"/>
    <w:rsid w:val="00C5136A"/>
    <w:rsid w:val="00CC4646"/>
    <w:rsid w:val="00D121AE"/>
    <w:rsid w:val="00D37399"/>
    <w:rsid w:val="00D72C3A"/>
    <w:rsid w:val="00D7329C"/>
    <w:rsid w:val="00D76BD5"/>
    <w:rsid w:val="00D926F3"/>
    <w:rsid w:val="00D94647"/>
    <w:rsid w:val="00DC777B"/>
    <w:rsid w:val="00DF1237"/>
    <w:rsid w:val="00E018E4"/>
    <w:rsid w:val="00E8773E"/>
    <w:rsid w:val="00F716A4"/>
    <w:rsid w:val="00FA6B3A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0F719"/>
  <w15:chartTrackingRefBased/>
  <w15:docId w15:val="{28739907-F4A8-477E-9F0E-7968A43F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73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37399"/>
    <w:rPr>
      <w:sz w:val="22"/>
      <w:szCs w:val="22"/>
      <w:lang w:eastAsia="en-US"/>
    </w:rPr>
  </w:style>
  <w:style w:type="character" w:styleId="PageNumber">
    <w:name w:val="page number"/>
    <w:rsid w:val="00D37399"/>
  </w:style>
  <w:style w:type="table" w:styleId="TableGrid">
    <w:name w:val="Table Grid"/>
    <w:basedOn w:val="TableNormal"/>
    <w:uiPriority w:val="59"/>
    <w:rsid w:val="00D373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3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3739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0D4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6747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55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reinspectorat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careinspectorat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8" ma:contentTypeDescription="Create a new document." ma:contentTypeScope="" ma:versionID="911f21b25dd0a58e7293ad5eef6290d2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6cb9f9572697bce050872d6d9226e236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81C9-BD32-4E74-9447-5CE9DBA83550}"/>
</file>

<file path=customXml/itemProps2.xml><?xml version="1.0" encoding="utf-8"?>
<ds:datastoreItem xmlns:ds="http://schemas.openxmlformats.org/officeDocument/2006/customXml" ds:itemID="{1DE8B853-2FDD-47FC-952A-330595E1FEA7}">
  <ds:schemaRefs>
    <ds:schemaRef ds:uri="http://purl.org/dc/elements/1.1/"/>
    <ds:schemaRef ds:uri="http://schemas.microsoft.com/office/2006/metadata/properties"/>
    <ds:schemaRef ds:uri="579ce020-fd63-4b39-96b0-d155cc04f0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8dc658-0124-4c42-945e-e9afbc6c1bf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06C008-23DB-42ED-94B6-9E1D86DA3E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4BC06-ACB0-4A13-97DD-6456A525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Care and Social Work Improvement Scotland</Company>
  <LinksUpToDate>false</LinksUpToDate>
  <CharactersWithSpaces>3497</CharactersWithSpaces>
  <SharedDoc>false</SharedDoc>
  <HLinks>
    <vt:vector size="12" baseType="variant">
      <vt:variant>
        <vt:i4>5767287</vt:i4>
      </vt:variant>
      <vt:variant>
        <vt:i4>3</vt:i4>
      </vt:variant>
      <vt:variant>
        <vt:i4>0</vt:i4>
      </vt:variant>
      <vt:variant>
        <vt:i4>5</vt:i4>
      </vt:variant>
      <vt:variant>
        <vt:lpwstr>mailto:enquiries@careinspectorate.com</vt:lpwstr>
      </vt:variant>
      <vt:variant>
        <vt:lpwstr/>
      </vt:variant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http://www.careinspectorate.com/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keillerm</dc:creator>
  <cp:keywords/>
  <cp:lastModifiedBy>Elena Mills</cp:lastModifiedBy>
  <cp:revision>12</cp:revision>
  <cp:lastPrinted>2013-11-01T16:58:00Z</cp:lastPrinted>
  <dcterms:created xsi:type="dcterms:W3CDTF">2023-06-01T13:13:00Z</dcterms:created>
  <dcterms:modified xsi:type="dcterms:W3CDTF">2024-08-27T13:11:00Z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0x010100B58442887E50744B9CA2F92DF83907A9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2023-01-27T14:29:14Z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22050e5a-5fca-43af-85b6-cfeb53f11562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